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A82" w:rsidRDefault="00A46A82" w:rsidP="00A46A82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  <w:r>
        <w:rPr>
          <w:rFonts w:ascii="Times New Roman" w:hAnsi="Times New Roman"/>
          <w:b/>
          <w:sz w:val="20"/>
          <w:szCs w:val="20"/>
          <w:u w:val="single"/>
        </w:rPr>
        <w:t>ООО «ЮРСтом»</w:t>
      </w:r>
    </w:p>
    <w:p w:rsidR="000B517B" w:rsidRDefault="000B517B" w:rsidP="00A46A82">
      <w:pPr>
        <w:pStyle w:val="a4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AF0B09" w:rsidRPr="009B2B29" w:rsidRDefault="00AF0B09" w:rsidP="00AF0B09">
      <w:pPr>
        <w:pStyle w:val="a4"/>
        <w:jc w:val="center"/>
        <w:rPr>
          <w:rFonts w:ascii="Times New Roman" w:hAnsi="Times New Roman" w:cs="Times New Roman"/>
          <w:b/>
        </w:rPr>
      </w:pPr>
      <w:r w:rsidRPr="009B2B29">
        <w:rPr>
          <w:rFonts w:ascii="Times New Roman" w:hAnsi="Times New Roman" w:cs="Times New Roman"/>
          <w:b/>
        </w:rPr>
        <w:t>ИНФОРМИРОВАННОЕ ДОБРОВОЛЬНОЕ СОГЛАСИЕ ПАЦИЕНТА НА ПРОВЕДЕНИЕ ПРОЦЕДУРЫ ОТБЕЛИВАНИЯ ЗУБОВ.</w:t>
      </w:r>
    </w:p>
    <w:p w:rsidR="00AF0B09" w:rsidRPr="00A457CF" w:rsidRDefault="00AF0B09" w:rsidP="00AF0B09">
      <w:pPr>
        <w:pStyle w:val="a4"/>
        <w:jc w:val="center"/>
        <w:rPr>
          <w:kern w:val="36"/>
          <w:lang w:eastAsia="ru-RU"/>
        </w:rPr>
      </w:pPr>
      <w:r w:rsidRPr="00891E50">
        <w:rPr>
          <w:rFonts w:cs="Times New Roman"/>
          <w:color w:val="000000"/>
          <w:sz w:val="16"/>
          <w:szCs w:val="16"/>
        </w:rPr>
        <w:t>Согласно положению статьи 20 Федерального закона «Об основах охраны здоровья граждан в Российской Федерации» от 01.11.2011 г. № 323-ФЗ (в ред. Федеральных законов от 25.06.2012 г. № 89-ФЗ, от 25.06.2012 г. № 93-ФЗ)</w:t>
      </w:r>
    </w:p>
    <w:p w:rsidR="00C37614" w:rsidRDefault="00C37614" w:rsidP="004101F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17B" w:rsidRDefault="00AF0B09" w:rsidP="000B51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Я (ФИО) ____________________________</w:t>
      </w:r>
      <w:r w:rsidR="000B517B">
        <w:rPr>
          <w:rFonts w:ascii="Times New Roman" w:hAnsi="Times New Roman" w:cs="Times New Roman"/>
          <w:sz w:val="18"/>
          <w:szCs w:val="18"/>
        </w:rPr>
        <w:t>___________</w:t>
      </w:r>
      <w:r w:rsidRPr="000B517B">
        <w:rPr>
          <w:rFonts w:ascii="Times New Roman" w:hAnsi="Times New Roman" w:cs="Times New Roman"/>
          <w:sz w:val="18"/>
          <w:szCs w:val="18"/>
        </w:rPr>
        <w:t>__</w:t>
      </w:r>
      <w:r w:rsidR="000B517B">
        <w:rPr>
          <w:rFonts w:ascii="Times New Roman" w:hAnsi="Times New Roman" w:cs="Times New Roman"/>
          <w:sz w:val="18"/>
          <w:szCs w:val="18"/>
        </w:rPr>
        <w:t>_________</w:t>
      </w:r>
      <w:r w:rsidRPr="000B517B">
        <w:rPr>
          <w:rFonts w:ascii="Times New Roman" w:hAnsi="Times New Roman" w:cs="Times New Roman"/>
          <w:sz w:val="18"/>
          <w:szCs w:val="18"/>
        </w:rPr>
        <w:t xml:space="preserve">_соглашаюсь с тем, что отбеливание зубов будет проводить </w:t>
      </w:r>
    </w:p>
    <w:p w:rsidR="00AF0B09" w:rsidRPr="000B517B" w:rsidRDefault="00AF0B09" w:rsidP="000B517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врач-стоматолог _______</w:t>
      </w:r>
      <w:r w:rsidR="004101F0" w:rsidRPr="000B517B">
        <w:rPr>
          <w:rFonts w:ascii="Times New Roman" w:hAnsi="Times New Roman" w:cs="Times New Roman"/>
          <w:sz w:val="18"/>
          <w:szCs w:val="18"/>
        </w:rPr>
        <w:t>_</w:t>
      </w:r>
      <w:r w:rsidR="00BF45B0" w:rsidRPr="000B517B">
        <w:rPr>
          <w:rFonts w:ascii="Times New Roman" w:hAnsi="Times New Roman" w:cs="Times New Roman"/>
          <w:sz w:val="18"/>
          <w:szCs w:val="18"/>
        </w:rPr>
        <w:t>______________</w:t>
      </w:r>
      <w:r w:rsidR="000B517B">
        <w:rPr>
          <w:rFonts w:ascii="Times New Roman" w:hAnsi="Times New Roman" w:cs="Times New Roman"/>
          <w:sz w:val="18"/>
          <w:szCs w:val="18"/>
        </w:rPr>
        <w:t>.</w:t>
      </w:r>
    </w:p>
    <w:p w:rsidR="00AF0B09" w:rsidRPr="000B517B" w:rsidRDefault="00AF0B09" w:rsidP="000B517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Мне сообщена,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разъяснена врачом и понятна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следующая информация о сути отбеливания зубов: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Активным компонентом отбеливающих зубы препаратов является перекись водорода.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В зависимости от состояния зубов и дёсен пациента врач назначает индивидуально вид и схему отбеливания зубов.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Эффект отбеливания зубов невозможно определить точно заранее в силу медицинской специфики данной процедуры.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Абсолютными противопоказаниями для проведения отбеливания зубов являются: возраст до 18 лет, беременность, кормление грудью, аллергические реакции на перекись водорода.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Перед проведением процедуры отбеливания необходимо провести профессиональную гигиеническую чистку зубов (т.к. это непосредственно влияет на процесс отбеливания зубов) и закрыть пломбировочным материалом кариозные полости и открытые каналы зубов.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При проведении отбеливания зубов возможно появление чувствител</w:t>
      </w:r>
      <w:bookmarkStart w:id="0" w:name="_GoBack"/>
      <w:bookmarkEnd w:id="0"/>
      <w:r w:rsidRPr="000B517B">
        <w:rPr>
          <w:rFonts w:ascii="Times New Roman" w:hAnsi="Times New Roman" w:cs="Times New Roman"/>
          <w:sz w:val="18"/>
          <w:szCs w:val="18"/>
        </w:rPr>
        <w:t>ьности зубов и воспаления дёсен. Эти явления носят временный характер.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При проведении отбеливания зубов с удаленным нервом (стенки которых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истончены и ослаблены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>) необходимо дополнительно вводить отбеливающее вещество внутрь зуба, что может привести к появлению трещин или даже переломов стенок зуба.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При соблюдении рекомендаций врача, в процессе отбеливания не наносится повреждения тканям зубов, т.к. все отбеливающие системы и аппараты для кабинетного отбеливания зубов прошли серьезные лабораторные и клинические испытания и имеют необходимые сертификаты.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При нарушении пациентом рекомендованной врачом схемы отбеливания зубов, возможно возникновение необратимых изменений в структуре зубов. В этом случае, а также в случае, когда у пациента появляются интенсивные, </w:t>
      </w:r>
      <w:proofErr w:type="spellStart"/>
      <w:r w:rsidRPr="000B517B">
        <w:rPr>
          <w:rFonts w:ascii="Times New Roman" w:hAnsi="Times New Roman" w:cs="Times New Roman"/>
          <w:sz w:val="18"/>
          <w:szCs w:val="18"/>
        </w:rPr>
        <w:t>непроходящие</w:t>
      </w:r>
      <w:proofErr w:type="spellEnd"/>
      <w:r w:rsidRPr="000B517B">
        <w:rPr>
          <w:rFonts w:ascii="Times New Roman" w:hAnsi="Times New Roman" w:cs="Times New Roman"/>
          <w:sz w:val="18"/>
          <w:szCs w:val="18"/>
        </w:rPr>
        <w:t xml:space="preserve"> жалобы со стороны зубов или дёсен в процессе проведения отбеливания зубов, врач прекращает процедуру отбеливания, даже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если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не достигнут желаемый для пациента результат.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Окончательный цвет зубов определяется через 2 недели после завершения процедуры отбеливания.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Все инородные материалы в полости рта (пломбы, коронки, накладки) не отбеливаются, в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связи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с чем может потребоваться их замена после окончания процедуры отбеливания зубов.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Все продукты, напитки, химические и лекарственные препараты, содержащие интенсивные красители, </w:t>
      </w:r>
      <w:proofErr w:type="spellStart"/>
      <w:r w:rsidRPr="000B517B">
        <w:rPr>
          <w:rFonts w:ascii="Times New Roman" w:hAnsi="Times New Roman" w:cs="Times New Roman"/>
          <w:sz w:val="18"/>
          <w:szCs w:val="18"/>
        </w:rPr>
        <w:t>табакокурение</w:t>
      </w:r>
      <w:proofErr w:type="spellEnd"/>
      <w:r w:rsidRPr="000B517B">
        <w:rPr>
          <w:rFonts w:ascii="Times New Roman" w:hAnsi="Times New Roman" w:cs="Times New Roman"/>
          <w:sz w:val="18"/>
          <w:szCs w:val="18"/>
        </w:rPr>
        <w:t>, могут помешать процессу отбеливания зубов или вызвать быстрый возврат цвета после проведенного отбеливания зубов.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Длительность сохранения эффекта отбеливания зубов зависит от индивидуальных особенностей (в среднем от 1 до 3 лет), в дальнейшем возможно проведение полных повторных курсов отбеливания.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Для поддержания эффекта отбеливания зубов необходимо ограничивать курение, употребление интенсивных пищевых красителей, по рекомендации врача проводить краткие повторные курсы домашнего отбеливания (один раз в 3-6 месяцев или реже по необходимости), пользоваться специальными отбеливающими зубными пастами.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При попадании отбеливающего геля на кожу или в глаза необходимо срочно смыть гель проточной водой.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В случае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,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если произошло заглатывание отбеливающего геля, возможно появление легких </w:t>
      </w:r>
      <w:proofErr w:type="spellStart"/>
      <w:r w:rsidRPr="000B517B">
        <w:rPr>
          <w:rFonts w:ascii="Times New Roman" w:hAnsi="Times New Roman" w:cs="Times New Roman"/>
          <w:sz w:val="18"/>
          <w:szCs w:val="18"/>
        </w:rPr>
        <w:t>диспептических</w:t>
      </w:r>
      <w:proofErr w:type="spellEnd"/>
      <w:r w:rsidRPr="000B517B">
        <w:rPr>
          <w:rFonts w:ascii="Times New Roman" w:hAnsi="Times New Roman" w:cs="Times New Roman"/>
          <w:sz w:val="18"/>
          <w:szCs w:val="18"/>
        </w:rPr>
        <w:t xml:space="preserve"> явлений.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При проведении профессиональной чистки или при лечении зубов возможно применение анестезии.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Возможные осложнения под влиянием анестезии: отек мягких тканей, кровоизлияние в месте </w:t>
      </w:r>
      <w:proofErr w:type="spellStart"/>
      <w:r w:rsidRPr="000B517B">
        <w:rPr>
          <w:rFonts w:ascii="Times New Roman" w:hAnsi="Times New Roman" w:cs="Times New Roman"/>
          <w:sz w:val="18"/>
          <w:szCs w:val="18"/>
        </w:rPr>
        <w:t>вкола</w:t>
      </w:r>
      <w:proofErr w:type="spellEnd"/>
      <w:r w:rsidRPr="000B517B">
        <w:rPr>
          <w:rFonts w:ascii="Times New Roman" w:hAnsi="Times New Roman" w:cs="Times New Roman"/>
          <w:sz w:val="18"/>
          <w:szCs w:val="18"/>
        </w:rPr>
        <w:t>, последующее затруднённое открывание рта, аллергические реакции.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При интенсивных болевых реакциях или воспалительных процессах на корнях зубов или в дёснах возможно назначение анальгетиков или антибиотиков.</w:t>
      </w:r>
    </w:p>
    <w:p w:rsidR="00AF0B09" w:rsidRPr="000B517B" w:rsidRDefault="00AF0B09" w:rsidP="000B517B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Возможные последствия приема анальгетиков и антибиотиков (в случае их назначения), а именно: аллергические реакции, изменения витаминного, иммунологического балансов, нарушение состава кишечной микрофлоры.</w:t>
      </w:r>
    </w:p>
    <w:p w:rsidR="00AF0B09" w:rsidRPr="000B517B" w:rsidRDefault="00AF0B09" w:rsidP="000B517B">
      <w:pPr>
        <w:pStyle w:val="a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b/>
          <w:sz w:val="18"/>
          <w:szCs w:val="18"/>
        </w:rPr>
        <w:t>Мне сообщена</w:t>
      </w:r>
      <w:r w:rsidRPr="000B517B">
        <w:rPr>
          <w:rFonts w:ascii="Times New Roman" w:hAnsi="Times New Roman" w:cs="Times New Roman"/>
          <w:sz w:val="18"/>
          <w:szCs w:val="18"/>
        </w:rPr>
        <w:t xml:space="preserve">,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разъяснена врачом и понятна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информация о гарантиях, а именно:</w:t>
      </w:r>
    </w:p>
    <w:p w:rsidR="00AF0B09" w:rsidRPr="000B517B" w:rsidRDefault="00AF0B09" w:rsidP="000B517B">
      <w:pPr>
        <w:pStyle w:val="a4"/>
        <w:numPr>
          <w:ilvl w:val="0"/>
          <w:numId w:val="3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невозможность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предсказания достижения точного результата процедуры отбеливания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и невозможность определения гарантийных сроков и сроков службы в отношении достигнутого результата по причине медицинской специфики процедуры отбеливания, природного (естественного) цвета зубов и особенностей организма.</w:t>
      </w:r>
    </w:p>
    <w:p w:rsidR="00AF0B09" w:rsidRPr="000B517B" w:rsidRDefault="00AF0B09" w:rsidP="000B517B">
      <w:pPr>
        <w:pStyle w:val="a4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17B">
        <w:rPr>
          <w:rFonts w:ascii="Times New Roman" w:hAnsi="Times New Roman" w:cs="Times New Roman"/>
          <w:b/>
          <w:sz w:val="18"/>
          <w:szCs w:val="18"/>
        </w:rPr>
        <w:t xml:space="preserve">Мне </w:t>
      </w:r>
      <w:proofErr w:type="gramStart"/>
      <w:r w:rsidRPr="000B517B">
        <w:rPr>
          <w:rFonts w:ascii="Times New Roman" w:hAnsi="Times New Roman" w:cs="Times New Roman"/>
          <w:b/>
          <w:sz w:val="18"/>
          <w:szCs w:val="18"/>
        </w:rPr>
        <w:t>названы</w:t>
      </w:r>
      <w:proofErr w:type="gramEnd"/>
      <w:r w:rsidRPr="000B517B">
        <w:rPr>
          <w:rFonts w:ascii="Times New Roman" w:hAnsi="Times New Roman" w:cs="Times New Roman"/>
          <w:b/>
          <w:sz w:val="18"/>
          <w:szCs w:val="18"/>
        </w:rPr>
        <w:t xml:space="preserve"> и со мной согласованы:</w:t>
      </w:r>
    </w:p>
    <w:p w:rsidR="00AF0B09" w:rsidRPr="000B517B" w:rsidRDefault="00AF0B09" w:rsidP="000B51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технологии (методы) и материалы, которые будут использованы в процессе отбеливания;</w:t>
      </w:r>
    </w:p>
    <w:p w:rsidR="00AF0B09" w:rsidRPr="000B517B" w:rsidRDefault="00AF0B09" w:rsidP="000B51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сроки проведения процедуры;</w:t>
      </w:r>
    </w:p>
    <w:p w:rsidR="00AF0B09" w:rsidRPr="000B517B" w:rsidRDefault="00AF0B09" w:rsidP="000B517B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стоимость отбеливания одного зуба и объема работ в целом. </w:t>
      </w:r>
    </w:p>
    <w:p w:rsidR="00AF0B09" w:rsidRPr="000B517B" w:rsidRDefault="00AF0B09" w:rsidP="000B517B">
      <w:pPr>
        <w:pStyle w:val="a4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При этом мне известно, что в процессе лечения стоимость может быть изменена в связи с обстоятельствами, которые трудно предвидеть. Врач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предупредит меня в случае повышения стоимости и обоснует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это.</w:t>
      </w:r>
    </w:p>
    <w:p w:rsidR="00AF0B09" w:rsidRPr="000B517B" w:rsidRDefault="00AF0B09" w:rsidP="000B517B">
      <w:pPr>
        <w:pStyle w:val="a4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b/>
          <w:sz w:val="18"/>
          <w:szCs w:val="18"/>
        </w:rPr>
        <w:t>Мне сообщено и понятно</w:t>
      </w:r>
      <w:r w:rsidRPr="000B517B">
        <w:rPr>
          <w:rFonts w:ascii="Times New Roman" w:hAnsi="Times New Roman" w:cs="Times New Roman"/>
          <w:sz w:val="18"/>
          <w:szCs w:val="18"/>
        </w:rPr>
        <w:t>, что условием эффективного лечения является выполнение мною плана индивидуальных мероприятий, рекомендованных врачом.</w:t>
      </w:r>
    </w:p>
    <w:p w:rsidR="00AF0B09" w:rsidRPr="000B517B" w:rsidRDefault="00AF0B09" w:rsidP="000B517B">
      <w:pPr>
        <w:pStyle w:val="a4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 xml:space="preserve">Мною </w:t>
      </w:r>
      <w:proofErr w:type="gramStart"/>
      <w:r w:rsidRPr="000B517B">
        <w:rPr>
          <w:rFonts w:ascii="Times New Roman" w:hAnsi="Times New Roman" w:cs="Times New Roman"/>
          <w:sz w:val="18"/>
          <w:szCs w:val="18"/>
        </w:rPr>
        <w:t>были заданы доктору все интересующие меня вопросы о сути и условиях проведения процедуры и были</w:t>
      </w:r>
      <w:proofErr w:type="gramEnd"/>
      <w:r w:rsidRPr="000B517B">
        <w:rPr>
          <w:rFonts w:ascii="Times New Roman" w:hAnsi="Times New Roman" w:cs="Times New Roman"/>
          <w:sz w:val="18"/>
          <w:szCs w:val="18"/>
        </w:rPr>
        <w:t xml:space="preserve"> получены исчерпывающие ответы, разъяснения.</w:t>
      </w:r>
    </w:p>
    <w:p w:rsidR="00AF0B09" w:rsidRPr="000B517B" w:rsidRDefault="00AF0B09" w:rsidP="000B517B">
      <w:pPr>
        <w:pStyle w:val="a4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Я внимательно ознакомился (ознакомилась) с данным документом, имеющим юридическую силу и являющимся неотъемлемой частью медицинской карты пациента.</w:t>
      </w:r>
    </w:p>
    <w:p w:rsidR="00AF0B09" w:rsidRPr="000B517B" w:rsidRDefault="00AF0B09" w:rsidP="000B517B">
      <w:pPr>
        <w:pStyle w:val="a4"/>
        <w:ind w:firstLine="284"/>
        <w:jc w:val="both"/>
        <w:rPr>
          <w:rFonts w:ascii="Times New Roman" w:hAnsi="Times New Roman" w:cs="Times New Roman"/>
          <w:sz w:val="18"/>
          <w:szCs w:val="18"/>
        </w:rPr>
      </w:pPr>
      <w:r w:rsidRPr="000B517B">
        <w:rPr>
          <w:rFonts w:ascii="Times New Roman" w:hAnsi="Times New Roman" w:cs="Times New Roman"/>
          <w:sz w:val="18"/>
          <w:szCs w:val="18"/>
        </w:rPr>
        <w:t>Я принимаю решение приступить к отбеливанию зубов на предложенных условиях.</w:t>
      </w:r>
    </w:p>
    <w:p w:rsidR="00CB21FE" w:rsidRPr="000B517B" w:rsidRDefault="00CB21FE" w:rsidP="000B517B">
      <w:pPr>
        <w:pStyle w:val="a4"/>
        <w:ind w:firstLine="284"/>
        <w:jc w:val="both"/>
        <w:rPr>
          <w:rFonts w:ascii="Times New Roman" w:hAnsi="Times New Roman" w:cs="Times New Roman"/>
          <w:sz w:val="18"/>
          <w:szCs w:val="18"/>
        </w:rPr>
      </w:pPr>
    </w:p>
    <w:p w:rsidR="000B517B" w:rsidRDefault="00AF0B09" w:rsidP="000B517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17B">
        <w:rPr>
          <w:rFonts w:ascii="Times New Roman" w:hAnsi="Times New Roman" w:cs="Times New Roman"/>
          <w:b/>
          <w:sz w:val="18"/>
          <w:szCs w:val="18"/>
        </w:rPr>
        <w:t>Подпись пациента_____________</w:t>
      </w:r>
      <w:r w:rsidRPr="000B517B">
        <w:rPr>
          <w:rFonts w:ascii="Times New Roman" w:hAnsi="Times New Roman" w:cs="Times New Roman"/>
          <w:b/>
          <w:sz w:val="18"/>
          <w:szCs w:val="18"/>
        </w:rPr>
        <w:tab/>
      </w:r>
      <w:r w:rsidRPr="000B517B">
        <w:rPr>
          <w:rFonts w:ascii="Times New Roman" w:hAnsi="Times New Roman" w:cs="Times New Roman"/>
          <w:b/>
          <w:sz w:val="18"/>
          <w:szCs w:val="18"/>
        </w:rPr>
        <w:tab/>
      </w:r>
      <w:r w:rsidRPr="000B517B">
        <w:rPr>
          <w:rFonts w:ascii="Times New Roman" w:hAnsi="Times New Roman" w:cs="Times New Roman"/>
          <w:b/>
          <w:sz w:val="18"/>
          <w:szCs w:val="18"/>
        </w:rPr>
        <w:tab/>
      </w:r>
    </w:p>
    <w:p w:rsidR="00520FEA" w:rsidRDefault="00520FEA" w:rsidP="000B517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17B">
        <w:rPr>
          <w:rFonts w:ascii="Times New Roman" w:hAnsi="Times New Roman" w:cs="Times New Roman"/>
          <w:b/>
          <w:sz w:val="18"/>
          <w:szCs w:val="18"/>
        </w:rPr>
        <w:t>Подпись врача_____________</w:t>
      </w:r>
    </w:p>
    <w:p w:rsidR="00520FEA" w:rsidRPr="000B517B" w:rsidRDefault="000B517B" w:rsidP="000B517B">
      <w:pPr>
        <w:spacing w:after="0" w:line="36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0B517B">
        <w:rPr>
          <w:rFonts w:ascii="Times New Roman" w:hAnsi="Times New Roman" w:cs="Times New Roman"/>
          <w:b/>
          <w:sz w:val="18"/>
          <w:szCs w:val="18"/>
        </w:rPr>
        <w:t>Дата _______________</w:t>
      </w:r>
    </w:p>
    <w:sectPr w:rsidR="00520FEA" w:rsidRPr="000B517B" w:rsidSect="004101F0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3F7B5F"/>
    <w:multiLevelType w:val="hybridMultilevel"/>
    <w:tmpl w:val="8850ED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1F4417"/>
    <w:multiLevelType w:val="hybridMultilevel"/>
    <w:tmpl w:val="C6E619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F93E62"/>
    <w:multiLevelType w:val="hybridMultilevel"/>
    <w:tmpl w:val="0F6CE1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36FD0"/>
    <w:multiLevelType w:val="hybridMultilevel"/>
    <w:tmpl w:val="A2A661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DE2CA2"/>
    <w:multiLevelType w:val="hybridMultilevel"/>
    <w:tmpl w:val="F9CEF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AF0B09"/>
    <w:rsid w:val="000B517B"/>
    <w:rsid w:val="002C12FF"/>
    <w:rsid w:val="0039618C"/>
    <w:rsid w:val="004101F0"/>
    <w:rsid w:val="004324E9"/>
    <w:rsid w:val="004A424F"/>
    <w:rsid w:val="004A7DB6"/>
    <w:rsid w:val="00520FEA"/>
    <w:rsid w:val="00574733"/>
    <w:rsid w:val="00614088"/>
    <w:rsid w:val="00672804"/>
    <w:rsid w:val="00942889"/>
    <w:rsid w:val="00972A40"/>
    <w:rsid w:val="009B2B29"/>
    <w:rsid w:val="009F36CD"/>
    <w:rsid w:val="00A46A82"/>
    <w:rsid w:val="00A56ED1"/>
    <w:rsid w:val="00AF0B09"/>
    <w:rsid w:val="00BB6BCB"/>
    <w:rsid w:val="00BF45B0"/>
    <w:rsid w:val="00C11896"/>
    <w:rsid w:val="00C14408"/>
    <w:rsid w:val="00C37614"/>
    <w:rsid w:val="00C5549E"/>
    <w:rsid w:val="00CB21FE"/>
    <w:rsid w:val="00CD13C9"/>
    <w:rsid w:val="00CD7F0D"/>
    <w:rsid w:val="00D4019B"/>
    <w:rsid w:val="00DF49B9"/>
    <w:rsid w:val="00E4000C"/>
    <w:rsid w:val="00F920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AF0B09"/>
    <w:rPr>
      <w:b/>
      <w:bCs/>
    </w:rPr>
  </w:style>
  <w:style w:type="paragraph" w:styleId="a4">
    <w:name w:val="No Spacing"/>
    <w:uiPriority w:val="1"/>
    <w:qFormat/>
    <w:rsid w:val="00AF0B09"/>
    <w:pPr>
      <w:spacing w:after="0" w:line="240" w:lineRule="auto"/>
    </w:pPr>
    <w:rPr>
      <w:rFonts w:eastAsiaTheme="minorHAnsi"/>
      <w:lang w:eastAsia="en-US"/>
    </w:rPr>
  </w:style>
  <w:style w:type="paragraph" w:styleId="a5">
    <w:name w:val="List Paragraph"/>
    <w:basedOn w:val="a"/>
    <w:uiPriority w:val="34"/>
    <w:qFormat/>
    <w:rsid w:val="00AF0B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E71E4-21FA-409F-BF97-09B207CE1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</dc:creator>
  <cp:keywords/>
  <dc:description/>
  <cp:lastModifiedBy>Строганов Г.Н.</cp:lastModifiedBy>
  <cp:revision>25</cp:revision>
  <dcterms:created xsi:type="dcterms:W3CDTF">2015-03-09T17:47:00Z</dcterms:created>
  <dcterms:modified xsi:type="dcterms:W3CDTF">2017-09-17T15:24:00Z</dcterms:modified>
</cp:coreProperties>
</file>