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C7AB1" w14:textId="77777777" w:rsidR="006D31F1" w:rsidRDefault="006D31F1" w:rsidP="006D31F1">
      <w:pPr>
        <w:pStyle w:val="a5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D31F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ООО «ЮРСтом»</w:t>
      </w:r>
    </w:p>
    <w:p w14:paraId="1D1BCFE4" w14:textId="77777777" w:rsidR="002830FB" w:rsidRDefault="002830FB" w:rsidP="006D31F1">
      <w:pPr>
        <w:pStyle w:val="a5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4F030D68" w14:textId="77777777" w:rsidR="006D31F1" w:rsidRPr="00A340A3" w:rsidRDefault="006D31F1" w:rsidP="006D31F1">
      <w:pPr>
        <w:jc w:val="center"/>
        <w:rPr>
          <w:b/>
          <w:sz w:val="22"/>
          <w:szCs w:val="22"/>
        </w:rPr>
      </w:pPr>
      <w:r w:rsidRPr="00A340A3">
        <w:rPr>
          <w:b/>
          <w:sz w:val="22"/>
          <w:szCs w:val="22"/>
        </w:rPr>
        <w:t>ИНФОРМИРОВАННОЕ ДОБРОВОЛЬНОЕ СОГЛАСИЕ ПАЦИЕНТА НА ЛЕЧЕНИЕ КАРИЕСА И НЕКАРИОЗНЫХ ПОРАЖЕНИЙ ТВЕРДЫХ ТКАНЕЙ ЗУБА</w:t>
      </w:r>
    </w:p>
    <w:p w14:paraId="432635BC" w14:textId="77777777" w:rsidR="006D31F1" w:rsidRDefault="006D31F1" w:rsidP="006D31F1">
      <w:pPr>
        <w:pStyle w:val="a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57500">
        <w:rPr>
          <w:rFonts w:ascii="Times New Roman" w:hAnsi="Times New Roman" w:cs="Times New Roman"/>
          <w:color w:val="000000"/>
          <w:sz w:val="16"/>
          <w:szCs w:val="16"/>
        </w:rPr>
        <w:t>Согласно положению статьи 20 Федерального закона «Об основах охраны здоровья граждан в Российской Федерации» от 01.11.2011 г. № 323-ФЗ (в ред. Федеральных законов от 25.06.2012 г. № 89-ФЗ, от 25.06.2012 г. № 93-ФЗ)</w:t>
      </w:r>
    </w:p>
    <w:p w14:paraId="2BE836CE" w14:textId="77777777" w:rsidR="001971D8" w:rsidRPr="00957500" w:rsidRDefault="001971D8" w:rsidP="006D31F1">
      <w:pPr>
        <w:pStyle w:val="a5"/>
        <w:jc w:val="center"/>
        <w:rPr>
          <w:rFonts w:ascii="Times New Roman" w:hAnsi="Times New Roman" w:cs="Times New Roman"/>
          <w:kern w:val="36"/>
          <w:lang w:eastAsia="ru-RU"/>
        </w:rPr>
      </w:pPr>
    </w:p>
    <w:p w14:paraId="068B3795" w14:textId="77777777" w:rsidR="006D31F1" w:rsidRPr="001971D8" w:rsidRDefault="006D31F1" w:rsidP="006D31F1">
      <w:pPr>
        <w:jc w:val="both"/>
        <w:rPr>
          <w:rFonts w:ascii="Arial" w:hAnsi="Arial" w:cs="Arial"/>
          <w:b/>
          <w:sz w:val="22"/>
          <w:szCs w:val="22"/>
        </w:rPr>
      </w:pPr>
      <w:r w:rsidRPr="001971D8">
        <w:rPr>
          <w:sz w:val="22"/>
          <w:szCs w:val="22"/>
        </w:rPr>
        <w:t>Мне,</w:t>
      </w:r>
      <w:r w:rsidRPr="001971D8">
        <w:rPr>
          <w:rFonts w:ascii="Arial" w:hAnsi="Arial" w:cs="Arial"/>
          <w:b/>
          <w:sz w:val="22"/>
          <w:szCs w:val="22"/>
        </w:rPr>
        <w:t xml:space="preserve"> </w:t>
      </w:r>
      <w:r w:rsidRPr="00B86AE6">
        <w:rPr>
          <w:rFonts w:ascii="Arial" w:hAnsi="Arial" w:cs="Arial"/>
          <w:sz w:val="18"/>
          <w:szCs w:val="18"/>
        </w:rPr>
        <w:t>_______________________</w:t>
      </w:r>
      <w:r w:rsidR="002830FB" w:rsidRPr="00B86AE6">
        <w:rPr>
          <w:rFonts w:ascii="Arial" w:hAnsi="Arial" w:cs="Arial"/>
          <w:sz w:val="18"/>
          <w:szCs w:val="18"/>
        </w:rPr>
        <w:t>_____</w:t>
      </w:r>
      <w:r w:rsidR="00B86AE6" w:rsidRPr="00B86AE6">
        <w:rPr>
          <w:rFonts w:ascii="Arial" w:hAnsi="Arial" w:cs="Arial"/>
          <w:sz w:val="18"/>
          <w:szCs w:val="18"/>
        </w:rPr>
        <w:t>_________</w:t>
      </w:r>
      <w:r w:rsidR="00B86AE6">
        <w:rPr>
          <w:sz w:val="18"/>
          <w:szCs w:val="18"/>
        </w:rPr>
        <w:t>______________</w:t>
      </w:r>
      <w:r w:rsidR="002830FB" w:rsidRPr="001971D8">
        <w:rPr>
          <w:sz w:val="22"/>
          <w:szCs w:val="22"/>
        </w:rPr>
        <w:t>врачом</w:t>
      </w:r>
      <w:r w:rsidR="00B86AE6" w:rsidRPr="00B86AE6">
        <w:rPr>
          <w:rFonts w:ascii="Arial" w:hAnsi="Arial" w:cs="Arial"/>
          <w:sz w:val="18"/>
          <w:szCs w:val="18"/>
        </w:rPr>
        <w:t>___________</w:t>
      </w:r>
      <w:r w:rsidR="00B86AE6">
        <w:rPr>
          <w:rFonts w:ascii="Arial" w:hAnsi="Arial" w:cs="Arial"/>
          <w:sz w:val="18"/>
          <w:szCs w:val="18"/>
        </w:rPr>
        <w:t>______________</w:t>
      </w:r>
    </w:p>
    <w:p w14:paraId="25E01231" w14:textId="77777777" w:rsidR="006D31F1" w:rsidRPr="001971D8" w:rsidRDefault="002830FB" w:rsidP="006D31F1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</w:t>
      </w:r>
      <w:r w:rsidR="00B86AE6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="006D31F1" w:rsidRPr="001971D8">
        <w:rPr>
          <w:sz w:val="16"/>
          <w:szCs w:val="16"/>
        </w:rPr>
        <w:t>фамилия, имя, отчество пациента</w:t>
      </w:r>
    </w:p>
    <w:p w14:paraId="2026AB15" w14:textId="748DF30F" w:rsidR="006D31F1" w:rsidRPr="00006EF5" w:rsidRDefault="006D31F1" w:rsidP="001971D8">
      <w:pPr>
        <w:pStyle w:val="a3"/>
        <w:widowControl w:val="0"/>
        <w:jc w:val="both"/>
        <w:rPr>
          <w:b w:val="0"/>
          <w:sz w:val="22"/>
          <w:szCs w:val="22"/>
        </w:rPr>
      </w:pPr>
      <w:r w:rsidRPr="001971D8">
        <w:rPr>
          <w:b w:val="0"/>
          <w:sz w:val="22"/>
          <w:szCs w:val="22"/>
        </w:rPr>
        <w:t>сообщена, разъя</w:t>
      </w:r>
      <w:r w:rsidR="001971D8" w:rsidRPr="001971D8">
        <w:rPr>
          <w:b w:val="0"/>
          <w:sz w:val="22"/>
          <w:szCs w:val="22"/>
        </w:rPr>
        <w:t>снена информация о сути лечения.</w:t>
      </w:r>
      <w:r w:rsidR="001971D8">
        <w:rPr>
          <w:b w:val="0"/>
          <w:sz w:val="22"/>
          <w:szCs w:val="22"/>
        </w:rPr>
        <w:t xml:space="preserve"> Я проинформирован о допустимости</w:t>
      </w:r>
      <w:r w:rsidRPr="00006EF5">
        <w:rPr>
          <w:b w:val="0"/>
          <w:sz w:val="22"/>
          <w:szCs w:val="22"/>
        </w:rPr>
        <w:t xml:space="preserve"> уточне</w:t>
      </w:r>
      <w:r w:rsidR="002830FB">
        <w:rPr>
          <w:b w:val="0"/>
          <w:sz w:val="22"/>
          <w:szCs w:val="22"/>
        </w:rPr>
        <w:t>ния диагноза в процессе лечения</w:t>
      </w:r>
      <w:r w:rsidR="001971D8">
        <w:rPr>
          <w:b w:val="0"/>
          <w:sz w:val="22"/>
          <w:szCs w:val="22"/>
        </w:rPr>
        <w:t xml:space="preserve"> и</w:t>
      </w:r>
      <w:r w:rsidR="002830FB">
        <w:rPr>
          <w:b w:val="0"/>
          <w:sz w:val="22"/>
          <w:szCs w:val="22"/>
        </w:rPr>
        <w:t xml:space="preserve"> д</w:t>
      </w:r>
      <w:r w:rsidR="001971D8">
        <w:rPr>
          <w:b w:val="0"/>
          <w:sz w:val="22"/>
          <w:szCs w:val="22"/>
        </w:rPr>
        <w:t>опустимости</w:t>
      </w:r>
      <w:r w:rsidRPr="00006EF5">
        <w:rPr>
          <w:b w:val="0"/>
          <w:sz w:val="22"/>
          <w:szCs w:val="22"/>
        </w:rPr>
        <w:t xml:space="preserve"> коррекции намеченного плана и технологий лечения в зависимости от ситуации, сложившейся в процессе его проведения, о чем меня уведомит врач. </w:t>
      </w:r>
      <w:r w:rsidR="001971D8">
        <w:rPr>
          <w:b w:val="0"/>
          <w:sz w:val="22"/>
          <w:szCs w:val="22"/>
        </w:rPr>
        <w:t xml:space="preserve">      </w:t>
      </w:r>
      <w:bookmarkStart w:id="0" w:name="_GoBack"/>
      <w:bookmarkEnd w:id="0"/>
      <w:r w:rsidR="00DC26B9" w:rsidRPr="00006EF5">
        <w:rPr>
          <w:b w:val="0"/>
          <w:sz w:val="22"/>
          <w:szCs w:val="22"/>
        </w:rPr>
        <w:t>В частности,</w:t>
      </w:r>
      <w:r w:rsidRPr="00006EF5">
        <w:rPr>
          <w:b w:val="0"/>
          <w:sz w:val="22"/>
          <w:szCs w:val="22"/>
        </w:rPr>
        <w:t xml:space="preserve"> (ненужное вычеркнуть, нужное добавить): </w:t>
      </w:r>
    </w:p>
    <w:p w14:paraId="067E10D6" w14:textId="77777777" w:rsidR="006D31F1" w:rsidRPr="00006EF5" w:rsidRDefault="006D31F1" w:rsidP="00AD7F84">
      <w:pPr>
        <w:pStyle w:val="a3"/>
        <w:widowControl w:val="0"/>
        <w:numPr>
          <w:ilvl w:val="0"/>
          <w:numId w:val="2"/>
        </w:numPr>
        <w:tabs>
          <w:tab w:val="num" w:pos="-1418"/>
        </w:tabs>
        <w:ind w:left="0" w:firstLine="567"/>
        <w:jc w:val="both"/>
        <w:rPr>
          <w:b w:val="0"/>
          <w:sz w:val="22"/>
          <w:szCs w:val="22"/>
        </w:rPr>
      </w:pPr>
      <w:r w:rsidRPr="00006EF5">
        <w:rPr>
          <w:b w:val="0"/>
          <w:sz w:val="22"/>
          <w:szCs w:val="22"/>
        </w:rPr>
        <w:t>кариозное поражение, которое кажется небольшим, может при обработке зуба оказаться значительной полостью, а следовательно, потребуется реставрация значительной  части зуба или постановка коронки (по ситуации);</w:t>
      </w:r>
    </w:p>
    <w:p w14:paraId="2D588ACE" w14:textId="77777777" w:rsidR="006D31F1" w:rsidRPr="00006EF5" w:rsidRDefault="006D31F1" w:rsidP="00AD7F84">
      <w:pPr>
        <w:pStyle w:val="a3"/>
        <w:widowControl w:val="0"/>
        <w:numPr>
          <w:ilvl w:val="0"/>
          <w:numId w:val="2"/>
        </w:numPr>
        <w:tabs>
          <w:tab w:val="num" w:pos="-1418"/>
        </w:tabs>
        <w:ind w:left="0" w:firstLine="567"/>
        <w:jc w:val="both"/>
        <w:rPr>
          <w:b w:val="0"/>
          <w:sz w:val="22"/>
          <w:szCs w:val="22"/>
        </w:rPr>
      </w:pPr>
      <w:r w:rsidRPr="00006EF5">
        <w:rPr>
          <w:b w:val="0"/>
          <w:sz w:val="22"/>
          <w:szCs w:val="22"/>
        </w:rPr>
        <w:t>при обширном кариозном поражении возможно возникновение необходимости лечения корневых каналов.</w:t>
      </w:r>
    </w:p>
    <w:p w14:paraId="38D1C8FE" w14:textId="77777777" w:rsidR="006D31F1" w:rsidRPr="00006EF5" w:rsidRDefault="006D31F1" w:rsidP="00AD7F84">
      <w:pPr>
        <w:pStyle w:val="a3"/>
        <w:widowControl w:val="0"/>
        <w:ind w:firstLine="426"/>
        <w:jc w:val="both"/>
        <w:rPr>
          <w:b w:val="0"/>
          <w:sz w:val="22"/>
          <w:szCs w:val="22"/>
        </w:rPr>
      </w:pPr>
      <w:r w:rsidRPr="00006EF5">
        <w:rPr>
          <w:b w:val="0"/>
          <w:sz w:val="22"/>
          <w:szCs w:val="22"/>
        </w:rPr>
        <w:t xml:space="preserve">Возможные альтернативные варианты, а именно: удаление пораженного зуба (пораженных зубов), </w:t>
      </w:r>
      <w:r w:rsidR="00371D9D">
        <w:rPr>
          <w:b w:val="0"/>
          <w:sz w:val="22"/>
          <w:szCs w:val="22"/>
        </w:rPr>
        <w:t>отказ от</w:t>
      </w:r>
      <w:r w:rsidRPr="00006EF5">
        <w:rPr>
          <w:b w:val="0"/>
          <w:sz w:val="22"/>
          <w:szCs w:val="22"/>
        </w:rPr>
        <w:t xml:space="preserve"> </w:t>
      </w:r>
      <w:r w:rsidR="00D47246">
        <w:rPr>
          <w:b w:val="0"/>
          <w:sz w:val="22"/>
          <w:szCs w:val="22"/>
        </w:rPr>
        <w:t xml:space="preserve">лечения, покрытие зуба коронкой, </w:t>
      </w:r>
      <w:r w:rsidRPr="00006EF5">
        <w:rPr>
          <w:b w:val="0"/>
          <w:sz w:val="22"/>
          <w:szCs w:val="22"/>
        </w:rPr>
        <w:t>либо изготовление ортопедической вкладки</w:t>
      </w:r>
      <w:r w:rsidR="00371D9D">
        <w:rPr>
          <w:b w:val="0"/>
          <w:sz w:val="22"/>
          <w:szCs w:val="22"/>
        </w:rPr>
        <w:t xml:space="preserve">, винира. </w:t>
      </w:r>
      <w:r w:rsidRPr="00006EF5">
        <w:rPr>
          <w:b w:val="0"/>
          <w:sz w:val="22"/>
          <w:szCs w:val="22"/>
        </w:rPr>
        <w:t xml:space="preserve">Возможные негативные последствия в случае полного или частичного отказа от рекомендованного плана лечения: прогрессирование кариеса, развитие </w:t>
      </w:r>
      <w:r w:rsidR="00AD7F84">
        <w:rPr>
          <w:b w:val="0"/>
          <w:sz w:val="22"/>
          <w:szCs w:val="22"/>
        </w:rPr>
        <w:t xml:space="preserve">его осложнений, </w:t>
      </w:r>
      <w:r w:rsidRPr="00006EF5">
        <w:rPr>
          <w:b w:val="0"/>
          <w:sz w:val="22"/>
          <w:szCs w:val="22"/>
        </w:rPr>
        <w:t>появление л</w:t>
      </w:r>
      <w:r w:rsidR="00AD7F84">
        <w:rPr>
          <w:b w:val="0"/>
          <w:sz w:val="22"/>
          <w:szCs w:val="22"/>
        </w:rPr>
        <w:t>ибо нарастание болевых ощущений, потеря зуба (зубов),</w:t>
      </w:r>
      <w:r w:rsidRPr="00006EF5">
        <w:rPr>
          <w:b w:val="0"/>
          <w:sz w:val="22"/>
          <w:szCs w:val="22"/>
        </w:rPr>
        <w:t xml:space="preserve"> нарушения обще</w:t>
      </w:r>
      <w:r>
        <w:rPr>
          <w:b w:val="0"/>
          <w:sz w:val="22"/>
          <w:szCs w:val="22"/>
        </w:rPr>
        <w:t>го состояния организма</w:t>
      </w:r>
      <w:r w:rsidRPr="00006EF5">
        <w:rPr>
          <w:b w:val="0"/>
          <w:sz w:val="22"/>
          <w:szCs w:val="22"/>
        </w:rPr>
        <w:t>.</w:t>
      </w:r>
      <w:r w:rsidR="00371D9D">
        <w:rPr>
          <w:b w:val="0"/>
          <w:sz w:val="22"/>
          <w:szCs w:val="22"/>
        </w:rPr>
        <w:t xml:space="preserve"> </w:t>
      </w:r>
      <w:r w:rsidRPr="00006EF5">
        <w:rPr>
          <w:b w:val="0"/>
          <w:sz w:val="22"/>
          <w:szCs w:val="22"/>
        </w:rPr>
        <w:t xml:space="preserve">Возможные осложнения под влиянием анестезии, а именно: отек мягких тканей, кровоизлияние в месте </w:t>
      </w:r>
      <w:proofErr w:type="spellStart"/>
      <w:r w:rsidRPr="00006EF5">
        <w:rPr>
          <w:b w:val="0"/>
          <w:sz w:val="22"/>
          <w:szCs w:val="22"/>
        </w:rPr>
        <w:t>вкола</w:t>
      </w:r>
      <w:proofErr w:type="spellEnd"/>
      <w:r w:rsidRPr="00006EF5">
        <w:rPr>
          <w:b w:val="0"/>
          <w:sz w:val="22"/>
          <w:szCs w:val="22"/>
        </w:rPr>
        <w:t>, снижение внимания, аллергические реакции.</w:t>
      </w:r>
      <w:r w:rsidR="00371D9D">
        <w:rPr>
          <w:b w:val="0"/>
          <w:sz w:val="22"/>
          <w:szCs w:val="22"/>
        </w:rPr>
        <w:t xml:space="preserve"> </w:t>
      </w:r>
      <w:r w:rsidRPr="00006EF5">
        <w:rPr>
          <w:b w:val="0"/>
          <w:sz w:val="22"/>
          <w:szCs w:val="22"/>
        </w:rPr>
        <w:t>Возможные последствия приема анал</w:t>
      </w:r>
      <w:r w:rsidR="007B23AB">
        <w:rPr>
          <w:b w:val="0"/>
          <w:sz w:val="22"/>
          <w:szCs w:val="22"/>
        </w:rPr>
        <w:t>ь</w:t>
      </w:r>
      <w:r w:rsidRPr="00006EF5">
        <w:rPr>
          <w:b w:val="0"/>
          <w:sz w:val="22"/>
          <w:szCs w:val="22"/>
        </w:rPr>
        <w:t xml:space="preserve">гетиков и антибиотиков </w:t>
      </w:r>
      <w:r w:rsidRPr="00006EF5">
        <w:rPr>
          <w:b w:val="0"/>
          <w:bCs/>
          <w:sz w:val="22"/>
          <w:szCs w:val="22"/>
        </w:rPr>
        <w:t>(</w:t>
      </w:r>
      <w:r w:rsidRPr="00006EF5">
        <w:rPr>
          <w:b w:val="0"/>
          <w:sz w:val="22"/>
          <w:szCs w:val="22"/>
        </w:rPr>
        <w:t>в случае их назначения</w:t>
      </w:r>
      <w:r w:rsidRPr="00006EF5">
        <w:rPr>
          <w:b w:val="0"/>
          <w:bCs/>
          <w:sz w:val="22"/>
          <w:szCs w:val="22"/>
        </w:rPr>
        <w:t>)</w:t>
      </w:r>
      <w:r w:rsidRPr="00006EF5">
        <w:rPr>
          <w:b w:val="0"/>
          <w:sz w:val="22"/>
          <w:szCs w:val="22"/>
        </w:rPr>
        <w:t xml:space="preserve">, </w:t>
      </w:r>
      <w:r w:rsidR="00AD7F84">
        <w:rPr>
          <w:b w:val="0"/>
          <w:sz w:val="22"/>
          <w:szCs w:val="22"/>
        </w:rPr>
        <w:t>а именно: аллергические реакции,</w:t>
      </w:r>
      <w:r w:rsidRPr="00006EF5">
        <w:rPr>
          <w:b w:val="0"/>
          <w:sz w:val="22"/>
          <w:szCs w:val="22"/>
        </w:rPr>
        <w:t xml:space="preserve"> изменения витаминно</w:t>
      </w:r>
      <w:r w:rsidR="00AD7F84">
        <w:rPr>
          <w:b w:val="0"/>
          <w:sz w:val="22"/>
          <w:szCs w:val="22"/>
        </w:rPr>
        <w:t xml:space="preserve">го, иммунологического балансов, </w:t>
      </w:r>
      <w:r w:rsidRPr="00006EF5">
        <w:rPr>
          <w:b w:val="0"/>
          <w:sz w:val="22"/>
          <w:szCs w:val="22"/>
        </w:rPr>
        <w:t>нарушение состава кишечной микрофлоры.</w:t>
      </w:r>
      <w:r w:rsidR="00371D9D">
        <w:rPr>
          <w:b w:val="0"/>
          <w:sz w:val="22"/>
          <w:szCs w:val="22"/>
        </w:rPr>
        <w:t xml:space="preserve"> </w:t>
      </w:r>
      <w:r w:rsidRPr="00006EF5">
        <w:rPr>
          <w:b w:val="0"/>
          <w:sz w:val="22"/>
          <w:szCs w:val="22"/>
        </w:rPr>
        <w:t>Возможные осложнения после постановки пломбы (спустя неделю и более):</w:t>
      </w:r>
    </w:p>
    <w:p w14:paraId="63188F0A" w14:textId="77777777" w:rsidR="006D31F1" w:rsidRDefault="00AD7F84" w:rsidP="00AD7F84">
      <w:pPr>
        <w:pStyle w:val="a3"/>
        <w:widowControl w:val="0"/>
        <w:numPr>
          <w:ilvl w:val="0"/>
          <w:numId w:val="3"/>
        </w:numPr>
        <w:tabs>
          <w:tab w:val="num" w:pos="-1418"/>
        </w:tabs>
        <w:ind w:left="0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</w:t>
      </w:r>
      <w:r w:rsidRPr="00006EF5">
        <w:rPr>
          <w:b w:val="0"/>
          <w:sz w:val="22"/>
          <w:szCs w:val="22"/>
        </w:rPr>
        <w:t>озникновение</w:t>
      </w:r>
      <w:r>
        <w:rPr>
          <w:b w:val="0"/>
          <w:sz w:val="22"/>
          <w:szCs w:val="22"/>
        </w:rPr>
        <w:t xml:space="preserve"> </w:t>
      </w:r>
      <w:proofErr w:type="spellStart"/>
      <w:r w:rsidRPr="00006EF5">
        <w:rPr>
          <w:b w:val="0"/>
          <w:sz w:val="22"/>
          <w:szCs w:val="22"/>
        </w:rPr>
        <w:t>постоперативной</w:t>
      </w:r>
      <w:proofErr w:type="spellEnd"/>
      <w:r w:rsidRPr="00006EF5">
        <w:rPr>
          <w:b w:val="0"/>
          <w:sz w:val="22"/>
          <w:szCs w:val="22"/>
        </w:rPr>
        <w:t xml:space="preserve"> чувствительности или боли при </w:t>
      </w:r>
      <w:proofErr w:type="spellStart"/>
      <w:r w:rsidRPr="00006EF5">
        <w:rPr>
          <w:b w:val="0"/>
          <w:sz w:val="22"/>
          <w:szCs w:val="22"/>
        </w:rPr>
        <w:t>накусывании</w:t>
      </w:r>
      <w:proofErr w:type="spellEnd"/>
      <w:r w:rsidRPr="00006EF5">
        <w:rPr>
          <w:b w:val="0"/>
          <w:sz w:val="22"/>
          <w:szCs w:val="22"/>
        </w:rPr>
        <w:t>, вследствие чего может возникнуть необходимость замены пломбы;</w:t>
      </w:r>
    </w:p>
    <w:p w14:paraId="40345982" w14:textId="77777777" w:rsidR="00AD7F84" w:rsidRPr="00AD7F84" w:rsidRDefault="00AD7F84" w:rsidP="00AD7F84">
      <w:pPr>
        <w:pStyle w:val="a3"/>
        <w:widowControl w:val="0"/>
        <w:numPr>
          <w:ilvl w:val="0"/>
          <w:numId w:val="3"/>
        </w:numPr>
        <w:tabs>
          <w:tab w:val="num" w:pos="-1418"/>
        </w:tabs>
        <w:ind w:left="0" w:firstLine="567"/>
        <w:jc w:val="both"/>
        <w:rPr>
          <w:b w:val="0"/>
          <w:sz w:val="22"/>
          <w:szCs w:val="22"/>
        </w:rPr>
      </w:pPr>
      <w:r w:rsidRPr="00006EF5">
        <w:rPr>
          <w:b w:val="0"/>
          <w:sz w:val="22"/>
          <w:szCs w:val="22"/>
        </w:rPr>
        <w:t>воспаление пульпы вследствие проникновения бактерий кариозного поражения, если слой дентина тонкий (г</w:t>
      </w:r>
      <w:r>
        <w:rPr>
          <w:b w:val="0"/>
          <w:sz w:val="22"/>
          <w:szCs w:val="22"/>
        </w:rPr>
        <w:t>лубокий кариес) или поврежден в процессе обработки зуба. В</w:t>
      </w:r>
      <w:r w:rsidRPr="00006EF5">
        <w:rPr>
          <w:b w:val="0"/>
          <w:sz w:val="22"/>
          <w:szCs w:val="22"/>
        </w:rPr>
        <w:t xml:space="preserve"> этом случае потребуется: а) снять поставленную пломбу, б) пролечить каналы, в) поставить новую пломбу</w:t>
      </w:r>
      <w:r>
        <w:rPr>
          <w:b w:val="0"/>
          <w:sz w:val="22"/>
          <w:szCs w:val="22"/>
        </w:rPr>
        <w:t xml:space="preserve">. </w:t>
      </w:r>
      <w:r w:rsidRPr="00AD7F84">
        <w:rPr>
          <w:sz w:val="22"/>
          <w:szCs w:val="22"/>
        </w:rPr>
        <w:t xml:space="preserve">При этом постановка пломбы проводится  Исполнителем бесплатно, если сроки после лечения не превысили </w:t>
      </w:r>
      <w:r w:rsidRPr="00B86AE6">
        <w:rPr>
          <w:sz w:val="22"/>
          <w:szCs w:val="22"/>
        </w:rPr>
        <w:t>6 месяцев</w:t>
      </w:r>
      <w:r>
        <w:rPr>
          <w:b w:val="0"/>
          <w:sz w:val="22"/>
          <w:szCs w:val="22"/>
        </w:rPr>
        <w:t>.</w:t>
      </w:r>
    </w:p>
    <w:p w14:paraId="335AB921" w14:textId="77777777" w:rsidR="006D31F1" w:rsidRPr="00006EF5" w:rsidRDefault="006D31F1" w:rsidP="00AD7F84">
      <w:pPr>
        <w:pStyle w:val="a3"/>
        <w:widowControl w:val="0"/>
        <w:ind w:firstLine="426"/>
        <w:jc w:val="both"/>
        <w:rPr>
          <w:b w:val="0"/>
          <w:sz w:val="22"/>
          <w:szCs w:val="22"/>
        </w:rPr>
      </w:pPr>
      <w:r w:rsidRPr="00006EF5">
        <w:rPr>
          <w:b w:val="0"/>
          <w:sz w:val="22"/>
          <w:szCs w:val="22"/>
        </w:rPr>
        <w:t xml:space="preserve">Мне сообщена, разъяснена врачом и понятна информация о гарантиях. </w:t>
      </w:r>
      <w:r>
        <w:rPr>
          <w:b w:val="0"/>
          <w:sz w:val="22"/>
          <w:szCs w:val="22"/>
        </w:rPr>
        <w:t>Я понимаю, что гарантия распространяется только на пломбу или иную конструкцию, восстана</w:t>
      </w:r>
      <w:r w:rsidR="00B86AE6">
        <w:rPr>
          <w:b w:val="0"/>
          <w:sz w:val="22"/>
          <w:szCs w:val="22"/>
        </w:rPr>
        <w:t xml:space="preserve">вливающую </w:t>
      </w:r>
      <w:proofErr w:type="spellStart"/>
      <w:r w:rsidR="00B86AE6">
        <w:rPr>
          <w:b w:val="0"/>
          <w:sz w:val="22"/>
          <w:szCs w:val="22"/>
        </w:rPr>
        <w:t>коронковую</w:t>
      </w:r>
      <w:proofErr w:type="spellEnd"/>
      <w:r w:rsidR="00B86AE6">
        <w:rPr>
          <w:b w:val="0"/>
          <w:sz w:val="22"/>
          <w:szCs w:val="22"/>
        </w:rPr>
        <w:t xml:space="preserve"> часть зуба.</w:t>
      </w:r>
    </w:p>
    <w:p w14:paraId="3A7CE5DB" w14:textId="77777777" w:rsidR="006D31F1" w:rsidRPr="00006EF5" w:rsidRDefault="006D31F1" w:rsidP="00AD7F84">
      <w:pPr>
        <w:pStyle w:val="a3"/>
        <w:widowControl w:val="0"/>
        <w:ind w:firstLine="426"/>
        <w:jc w:val="both"/>
        <w:rPr>
          <w:b w:val="0"/>
          <w:sz w:val="22"/>
          <w:szCs w:val="22"/>
        </w:rPr>
      </w:pPr>
      <w:r w:rsidRPr="00006EF5">
        <w:rPr>
          <w:b w:val="0"/>
          <w:sz w:val="22"/>
          <w:szCs w:val="22"/>
        </w:rPr>
        <w:t xml:space="preserve">Мне названы и со мной согласованы: </w:t>
      </w:r>
    </w:p>
    <w:p w14:paraId="648AC53E" w14:textId="77777777" w:rsidR="006D31F1" w:rsidRDefault="00AD7F84" w:rsidP="00AD7F84">
      <w:pPr>
        <w:pStyle w:val="a3"/>
        <w:widowControl w:val="0"/>
        <w:numPr>
          <w:ilvl w:val="0"/>
          <w:numId w:val="4"/>
        </w:numPr>
        <w:ind w:left="0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технологии </w:t>
      </w:r>
      <w:r w:rsidR="006D31F1" w:rsidRPr="00006EF5">
        <w:rPr>
          <w:b w:val="0"/>
          <w:sz w:val="22"/>
          <w:szCs w:val="22"/>
        </w:rPr>
        <w:t>и материалы, которые будут использованы в процессе лечения</w:t>
      </w:r>
      <w:r w:rsidR="006D31F1">
        <w:rPr>
          <w:b w:val="0"/>
          <w:sz w:val="22"/>
          <w:szCs w:val="22"/>
        </w:rPr>
        <w:t>_________________________________</w:t>
      </w:r>
    </w:p>
    <w:p w14:paraId="3ABDCEB0" w14:textId="77777777" w:rsidR="006D31F1" w:rsidRPr="001971D8" w:rsidRDefault="001971D8" w:rsidP="00AD7F84">
      <w:pPr>
        <w:pStyle w:val="a3"/>
        <w:widowControl w:val="0"/>
        <w:ind w:left="709" w:firstLine="567"/>
        <w:jc w:val="both"/>
        <w:rPr>
          <w:b w:val="0"/>
          <w:sz w:val="16"/>
          <w:szCs w:val="16"/>
        </w:rPr>
      </w:pPr>
      <w:r w:rsidRPr="001971D8">
        <w:rPr>
          <w:b w:val="0"/>
          <w:sz w:val="16"/>
          <w:szCs w:val="16"/>
        </w:rPr>
        <w:t xml:space="preserve">           </w:t>
      </w:r>
      <w:r>
        <w:rPr>
          <w:b w:val="0"/>
          <w:sz w:val="16"/>
          <w:szCs w:val="16"/>
        </w:rPr>
        <w:t xml:space="preserve">     </w:t>
      </w:r>
      <w:r w:rsidR="006D31F1" w:rsidRPr="001971D8">
        <w:rPr>
          <w:b w:val="0"/>
          <w:sz w:val="16"/>
          <w:szCs w:val="16"/>
        </w:rPr>
        <w:t>наименование  материала</w:t>
      </w:r>
    </w:p>
    <w:p w14:paraId="1EAF16BF" w14:textId="77777777" w:rsidR="006D31F1" w:rsidRPr="00006EF5" w:rsidRDefault="006D31F1" w:rsidP="00AD7F84">
      <w:pPr>
        <w:pStyle w:val="a3"/>
        <w:widowControl w:val="0"/>
        <w:numPr>
          <w:ilvl w:val="0"/>
          <w:numId w:val="5"/>
        </w:numPr>
        <w:ind w:left="0" w:firstLine="567"/>
        <w:jc w:val="both"/>
        <w:rPr>
          <w:b w:val="0"/>
          <w:sz w:val="22"/>
          <w:szCs w:val="22"/>
        </w:rPr>
      </w:pPr>
      <w:r w:rsidRPr="00006EF5">
        <w:rPr>
          <w:b w:val="0"/>
          <w:sz w:val="22"/>
          <w:szCs w:val="22"/>
        </w:rPr>
        <w:t>сроки проведения лечения;</w:t>
      </w:r>
    </w:p>
    <w:p w14:paraId="3E086AF0" w14:textId="77777777" w:rsidR="006D31F1" w:rsidRPr="00006EF5" w:rsidRDefault="00AD7F84" w:rsidP="00AD7F84">
      <w:pPr>
        <w:pStyle w:val="a3"/>
        <w:widowControl w:val="0"/>
        <w:ind w:firstLine="426"/>
        <w:jc w:val="both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Мне сообщено и понятно, что</w:t>
      </w:r>
      <w:r w:rsidR="006D31F1" w:rsidRPr="00006EF5">
        <w:rPr>
          <w:b w:val="0"/>
          <w:sz w:val="22"/>
          <w:szCs w:val="22"/>
        </w:rPr>
        <w:t xml:space="preserve"> условием эффективного лечения является выполнение мною </w:t>
      </w:r>
      <w:r w:rsidR="006D31F1" w:rsidRPr="00006EF5">
        <w:rPr>
          <w:b w:val="0"/>
          <w:i/>
          <w:sz w:val="22"/>
          <w:szCs w:val="22"/>
        </w:rPr>
        <w:t>плана индивидуальных профилактических мероприятий, рекомендованных врачом.</w:t>
      </w:r>
    </w:p>
    <w:p w14:paraId="63FB52F3" w14:textId="77777777" w:rsidR="006D31F1" w:rsidRPr="00006EF5" w:rsidRDefault="006D31F1" w:rsidP="00AD7F84">
      <w:pPr>
        <w:pStyle w:val="a3"/>
        <w:widowControl w:val="0"/>
        <w:ind w:firstLine="426"/>
        <w:jc w:val="both"/>
        <w:rPr>
          <w:b w:val="0"/>
          <w:sz w:val="22"/>
          <w:szCs w:val="22"/>
        </w:rPr>
      </w:pPr>
      <w:r w:rsidRPr="00006EF5">
        <w:rPr>
          <w:b w:val="0"/>
          <w:sz w:val="22"/>
          <w:szCs w:val="22"/>
        </w:rPr>
        <w:t>Мне сообщено и понятно, что для эффективного лечения могут понадобиться обследования</w:t>
      </w:r>
      <w:r w:rsidRPr="00006EF5">
        <w:rPr>
          <w:b w:val="0"/>
          <w:bCs/>
          <w:sz w:val="22"/>
          <w:szCs w:val="22"/>
        </w:rPr>
        <w:t>:</w:t>
      </w:r>
    </w:p>
    <w:p w14:paraId="3BAA2558" w14:textId="77777777" w:rsidR="006D31F1" w:rsidRPr="00006EF5" w:rsidRDefault="006D31F1" w:rsidP="00AD7F84">
      <w:pPr>
        <w:pStyle w:val="a3"/>
        <w:widowControl w:val="0"/>
        <w:numPr>
          <w:ilvl w:val="0"/>
          <w:numId w:val="6"/>
        </w:numPr>
        <w:tabs>
          <w:tab w:val="num" w:pos="-1418"/>
        </w:tabs>
        <w:ind w:left="0" w:firstLine="567"/>
        <w:jc w:val="both"/>
        <w:rPr>
          <w:b w:val="0"/>
          <w:sz w:val="22"/>
          <w:szCs w:val="22"/>
        </w:rPr>
      </w:pPr>
      <w:proofErr w:type="spellStart"/>
      <w:r>
        <w:rPr>
          <w:b w:val="0"/>
          <w:color w:val="000000"/>
          <w:sz w:val="22"/>
          <w:szCs w:val="22"/>
        </w:rPr>
        <w:t>ортопантом</w:t>
      </w:r>
      <w:r w:rsidRPr="004E523B">
        <w:rPr>
          <w:b w:val="0"/>
          <w:color w:val="000000"/>
          <w:sz w:val="22"/>
          <w:szCs w:val="22"/>
        </w:rPr>
        <w:t>ограммы</w:t>
      </w:r>
      <w:proofErr w:type="spellEnd"/>
      <w:r>
        <w:rPr>
          <w:b w:val="0"/>
          <w:sz w:val="22"/>
          <w:szCs w:val="22"/>
        </w:rPr>
        <w:t>, КЛКТ</w:t>
      </w:r>
      <w:r w:rsidRPr="00006EF5">
        <w:rPr>
          <w:b w:val="0"/>
          <w:sz w:val="22"/>
          <w:szCs w:val="22"/>
        </w:rPr>
        <w:t>, дополнительно</w:t>
      </w:r>
      <w:r>
        <w:rPr>
          <w:b w:val="0"/>
          <w:sz w:val="22"/>
          <w:szCs w:val="22"/>
        </w:rPr>
        <w:t>е</w:t>
      </w:r>
      <w:r w:rsidRPr="00006EF5">
        <w:rPr>
          <w:b w:val="0"/>
          <w:sz w:val="22"/>
          <w:szCs w:val="22"/>
        </w:rPr>
        <w:t xml:space="preserve"> рентгеновско</w:t>
      </w:r>
      <w:r>
        <w:rPr>
          <w:b w:val="0"/>
          <w:sz w:val="22"/>
          <w:szCs w:val="22"/>
        </w:rPr>
        <w:t>е</w:t>
      </w:r>
      <w:r w:rsidRPr="00006EF5">
        <w:rPr>
          <w:b w:val="0"/>
          <w:sz w:val="22"/>
          <w:szCs w:val="22"/>
        </w:rPr>
        <w:t xml:space="preserve"> обследовани</w:t>
      </w:r>
      <w:r>
        <w:rPr>
          <w:b w:val="0"/>
          <w:sz w:val="22"/>
          <w:szCs w:val="22"/>
        </w:rPr>
        <w:t>е;</w:t>
      </w:r>
    </w:p>
    <w:p w14:paraId="09677E7C" w14:textId="77777777" w:rsidR="006D31F1" w:rsidRPr="00006EF5" w:rsidRDefault="006D31F1" w:rsidP="00AD7F84">
      <w:pPr>
        <w:pStyle w:val="a3"/>
        <w:widowControl w:val="0"/>
        <w:numPr>
          <w:ilvl w:val="0"/>
          <w:numId w:val="6"/>
        </w:numPr>
        <w:tabs>
          <w:tab w:val="num" w:pos="-1418"/>
        </w:tabs>
        <w:ind w:left="0" w:firstLine="567"/>
        <w:jc w:val="both"/>
        <w:rPr>
          <w:b w:val="0"/>
          <w:sz w:val="22"/>
          <w:szCs w:val="22"/>
        </w:rPr>
      </w:pPr>
      <w:r w:rsidRPr="00006EF5">
        <w:rPr>
          <w:b w:val="0"/>
          <w:sz w:val="22"/>
          <w:szCs w:val="22"/>
        </w:rPr>
        <w:t>консультация стоматолога(</w:t>
      </w:r>
      <w:proofErr w:type="spellStart"/>
      <w:r w:rsidRPr="00006EF5">
        <w:rPr>
          <w:b w:val="0"/>
          <w:sz w:val="22"/>
          <w:szCs w:val="22"/>
        </w:rPr>
        <w:t>ов</w:t>
      </w:r>
      <w:proofErr w:type="spellEnd"/>
      <w:r w:rsidRPr="00006EF5">
        <w:rPr>
          <w:b w:val="0"/>
          <w:sz w:val="22"/>
          <w:szCs w:val="22"/>
        </w:rPr>
        <w:t>) иного профиля_____</w:t>
      </w:r>
      <w:r w:rsidR="00B86AE6">
        <w:rPr>
          <w:b w:val="0"/>
          <w:sz w:val="22"/>
          <w:szCs w:val="22"/>
        </w:rPr>
        <w:t>____________________;</w:t>
      </w:r>
    </w:p>
    <w:p w14:paraId="626C0288" w14:textId="77777777" w:rsidR="006D31F1" w:rsidRPr="002830FB" w:rsidRDefault="006D31F1" w:rsidP="00AD7F84">
      <w:pPr>
        <w:pStyle w:val="a3"/>
        <w:widowControl w:val="0"/>
        <w:numPr>
          <w:ilvl w:val="0"/>
          <w:numId w:val="7"/>
        </w:numPr>
        <w:tabs>
          <w:tab w:val="num" w:pos="-1418"/>
        </w:tabs>
        <w:ind w:left="0" w:firstLine="567"/>
        <w:jc w:val="both"/>
        <w:rPr>
          <w:b w:val="0"/>
          <w:sz w:val="22"/>
          <w:szCs w:val="22"/>
        </w:rPr>
      </w:pPr>
      <w:r w:rsidRPr="00006EF5">
        <w:rPr>
          <w:b w:val="0"/>
          <w:sz w:val="22"/>
          <w:szCs w:val="22"/>
        </w:rPr>
        <w:t>консультация у врача(</w:t>
      </w:r>
      <w:r w:rsidR="00B86AE6">
        <w:rPr>
          <w:b w:val="0"/>
          <w:sz w:val="22"/>
          <w:szCs w:val="22"/>
        </w:rPr>
        <w:t>ей) общего медицинского профиля.</w:t>
      </w:r>
    </w:p>
    <w:p w14:paraId="64AA110B" w14:textId="77777777" w:rsidR="006D31F1" w:rsidRPr="00006EF5" w:rsidRDefault="006D31F1" w:rsidP="00AD7F84">
      <w:pPr>
        <w:pStyle w:val="a3"/>
        <w:widowControl w:val="0"/>
        <w:ind w:firstLine="426"/>
        <w:jc w:val="both"/>
        <w:rPr>
          <w:b w:val="0"/>
          <w:sz w:val="22"/>
          <w:szCs w:val="22"/>
        </w:rPr>
      </w:pPr>
      <w:r w:rsidRPr="00006EF5">
        <w:rPr>
          <w:b w:val="0"/>
          <w:sz w:val="22"/>
          <w:szCs w:val="22"/>
        </w:rPr>
        <w:t>Мною были заданы доктору все интересующие меня вопросы о сути и условиях лечения и были получены исчерпывающие ответы, разъяснения.</w:t>
      </w:r>
    </w:p>
    <w:p w14:paraId="6B5CB394" w14:textId="77777777" w:rsidR="006D31F1" w:rsidRPr="00006EF5" w:rsidRDefault="006D31F1" w:rsidP="00AD7F84">
      <w:pPr>
        <w:pStyle w:val="a3"/>
        <w:widowControl w:val="0"/>
        <w:ind w:firstLine="426"/>
        <w:jc w:val="both"/>
        <w:rPr>
          <w:b w:val="0"/>
          <w:sz w:val="22"/>
          <w:szCs w:val="22"/>
        </w:rPr>
      </w:pPr>
      <w:r w:rsidRPr="00006EF5">
        <w:rPr>
          <w:b w:val="0"/>
          <w:sz w:val="22"/>
          <w:szCs w:val="22"/>
        </w:rPr>
        <w:t>Я внимательно ознакомился (ознакомилась) с данным документом, имеющим юридическую силу и являющимся неотъемлемой частью медицинской карты пациента.</w:t>
      </w:r>
    </w:p>
    <w:p w14:paraId="5E6213C6" w14:textId="77777777" w:rsidR="006D31F1" w:rsidRPr="00006EF5" w:rsidRDefault="006D31F1" w:rsidP="00AD7F84">
      <w:pPr>
        <w:pStyle w:val="a3"/>
        <w:widowControl w:val="0"/>
        <w:ind w:firstLine="426"/>
        <w:jc w:val="both"/>
        <w:rPr>
          <w:b w:val="0"/>
          <w:sz w:val="22"/>
          <w:szCs w:val="22"/>
        </w:rPr>
      </w:pPr>
      <w:r w:rsidRPr="00006EF5">
        <w:rPr>
          <w:sz w:val="22"/>
          <w:szCs w:val="22"/>
        </w:rPr>
        <w:t>Я принимаю решение приступить к лечению на предложенных условиях</w:t>
      </w:r>
      <w:r w:rsidRPr="00006EF5">
        <w:rPr>
          <w:b w:val="0"/>
          <w:sz w:val="22"/>
          <w:szCs w:val="22"/>
        </w:rPr>
        <w:t>.</w:t>
      </w:r>
    </w:p>
    <w:p w14:paraId="739D790E" w14:textId="77777777" w:rsidR="00B86AE6" w:rsidRDefault="00B86AE6" w:rsidP="006D31F1">
      <w:pPr>
        <w:ind w:firstLine="709"/>
        <w:jc w:val="both"/>
        <w:rPr>
          <w:sz w:val="22"/>
          <w:szCs w:val="22"/>
        </w:rPr>
      </w:pPr>
    </w:p>
    <w:p w14:paraId="7B39FE07" w14:textId="77777777" w:rsidR="006D31F1" w:rsidRPr="00006EF5" w:rsidRDefault="006D31F1" w:rsidP="006D31F1">
      <w:pPr>
        <w:ind w:firstLine="709"/>
        <w:jc w:val="both"/>
        <w:rPr>
          <w:sz w:val="22"/>
          <w:szCs w:val="22"/>
        </w:rPr>
      </w:pPr>
      <w:r w:rsidRPr="00006EF5">
        <w:rPr>
          <w:sz w:val="22"/>
          <w:szCs w:val="22"/>
        </w:rPr>
        <w:t>Подп</w:t>
      </w:r>
      <w:r>
        <w:rPr>
          <w:sz w:val="22"/>
          <w:szCs w:val="22"/>
        </w:rPr>
        <w:t>ись пациента __________________/________</w:t>
      </w:r>
      <w:r w:rsidRPr="00006EF5">
        <w:rPr>
          <w:sz w:val="22"/>
          <w:szCs w:val="22"/>
        </w:rPr>
        <w:t>________/</w:t>
      </w:r>
    </w:p>
    <w:p w14:paraId="7AD33AC4" w14:textId="77777777" w:rsidR="006D31F1" w:rsidRPr="00006EF5" w:rsidRDefault="006D31F1" w:rsidP="006D31F1">
      <w:pPr>
        <w:ind w:firstLine="709"/>
        <w:jc w:val="both"/>
        <w:rPr>
          <w:sz w:val="22"/>
          <w:szCs w:val="22"/>
        </w:rPr>
      </w:pPr>
    </w:p>
    <w:p w14:paraId="14826485" w14:textId="77777777" w:rsidR="006D31F1" w:rsidRPr="00006EF5" w:rsidRDefault="006D31F1" w:rsidP="006D31F1">
      <w:pPr>
        <w:ind w:firstLine="709"/>
        <w:jc w:val="both"/>
        <w:rPr>
          <w:sz w:val="22"/>
          <w:szCs w:val="22"/>
        </w:rPr>
      </w:pPr>
      <w:r w:rsidRPr="00006EF5">
        <w:rPr>
          <w:sz w:val="22"/>
          <w:szCs w:val="22"/>
        </w:rPr>
        <w:t>Подпись врача ___________</w:t>
      </w:r>
      <w:r>
        <w:rPr>
          <w:sz w:val="22"/>
          <w:szCs w:val="22"/>
        </w:rPr>
        <w:t>_______ /__________________/</w:t>
      </w:r>
    </w:p>
    <w:p w14:paraId="69570AC5" w14:textId="77777777" w:rsidR="00B86AE6" w:rsidRDefault="00B86AE6" w:rsidP="006D31F1">
      <w:pPr>
        <w:ind w:firstLine="709"/>
        <w:jc w:val="both"/>
        <w:rPr>
          <w:sz w:val="22"/>
          <w:szCs w:val="22"/>
        </w:rPr>
      </w:pPr>
    </w:p>
    <w:p w14:paraId="350B39A6" w14:textId="3D5C7B29" w:rsidR="00F03A5D" w:rsidRPr="00425575" w:rsidRDefault="006D31F1" w:rsidP="00425575">
      <w:pPr>
        <w:ind w:firstLine="709"/>
        <w:jc w:val="both"/>
        <w:rPr>
          <w:sz w:val="22"/>
          <w:szCs w:val="22"/>
        </w:rPr>
      </w:pPr>
      <w:r w:rsidRPr="00006EF5">
        <w:rPr>
          <w:sz w:val="22"/>
          <w:szCs w:val="22"/>
        </w:rPr>
        <w:t>Дата __________________</w:t>
      </w:r>
    </w:p>
    <w:sectPr w:rsidR="00F03A5D" w:rsidRPr="00425575" w:rsidSect="002830FB">
      <w:pgSz w:w="11900" w:h="16840"/>
      <w:pgMar w:top="737" w:right="851" w:bottom="73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3F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2775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F76F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BB7B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066272"/>
    <w:multiLevelType w:val="multilevel"/>
    <w:tmpl w:val="A6383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60B545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B997F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F1"/>
    <w:rsid w:val="001971D8"/>
    <w:rsid w:val="002830FB"/>
    <w:rsid w:val="00371D9D"/>
    <w:rsid w:val="00425575"/>
    <w:rsid w:val="006D31F1"/>
    <w:rsid w:val="007B23AB"/>
    <w:rsid w:val="009F790A"/>
    <w:rsid w:val="00AD7F84"/>
    <w:rsid w:val="00B86AE6"/>
    <w:rsid w:val="00C206F1"/>
    <w:rsid w:val="00D47246"/>
    <w:rsid w:val="00DC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DC591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D31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31F1"/>
    <w:rPr>
      <w:b/>
    </w:rPr>
  </w:style>
  <w:style w:type="character" w:customStyle="1" w:styleId="a4">
    <w:name w:val="Основной текст Знак"/>
    <w:basedOn w:val="a0"/>
    <w:link w:val="a3"/>
    <w:semiHidden/>
    <w:rsid w:val="006D31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6D31F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553295-E0B4-D24A-AD0B-28E70C74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570</Words>
  <Characters>3254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ЮРСтом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cp:lastPrinted>2017-09-18T15:20:00Z</cp:lastPrinted>
  <dcterms:created xsi:type="dcterms:W3CDTF">2017-09-16T18:10:00Z</dcterms:created>
  <dcterms:modified xsi:type="dcterms:W3CDTF">2017-09-18T15:22:00Z</dcterms:modified>
</cp:coreProperties>
</file>